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61F" w:rsidRDefault="008D561F" w:rsidP="008D561F">
      <w:pPr>
        <w:autoSpaceDE w:val="0"/>
        <w:autoSpaceDN w:val="0"/>
        <w:adjustRightInd w:val="0"/>
        <w:jc w:val="center"/>
        <w:outlineLvl w:val="0"/>
        <w:rPr>
          <w:rFonts w:ascii="PT Astra Serif" w:hAnsi="PT Astra Serif"/>
          <w:b/>
          <w:bCs/>
          <w:szCs w:val="28"/>
        </w:rPr>
      </w:pPr>
      <w:r w:rsidRPr="00FF310C">
        <w:rPr>
          <w:rFonts w:ascii="PT Astra Serif" w:hAnsi="PT Astra Serif"/>
          <w:b/>
          <w:bCs/>
          <w:szCs w:val="28"/>
        </w:rPr>
        <w:t xml:space="preserve">Методика расчета нормативов для определения </w:t>
      </w:r>
    </w:p>
    <w:p w:rsidR="008D561F" w:rsidRDefault="008D561F" w:rsidP="008D561F">
      <w:pPr>
        <w:autoSpaceDE w:val="0"/>
        <w:autoSpaceDN w:val="0"/>
        <w:adjustRightInd w:val="0"/>
        <w:jc w:val="center"/>
        <w:outlineLvl w:val="0"/>
        <w:rPr>
          <w:rFonts w:ascii="PT Astra Serif" w:hAnsi="PT Astra Serif"/>
          <w:b/>
          <w:bCs/>
          <w:szCs w:val="28"/>
        </w:rPr>
      </w:pPr>
      <w:r w:rsidRPr="00FF310C">
        <w:rPr>
          <w:rFonts w:ascii="PT Astra Serif" w:hAnsi="PT Astra Serif"/>
          <w:b/>
          <w:bCs/>
          <w:szCs w:val="28"/>
        </w:rPr>
        <w:t xml:space="preserve">общего объема субвенций, предоставляемых бюджету муниципального образования «Город Саратов» из областного бюджета для осуществления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w:t>
      </w:r>
      <w:proofErr w:type="gramStart"/>
      <w:r w:rsidRPr="00FF310C">
        <w:rPr>
          <w:rFonts w:ascii="PT Astra Serif" w:hAnsi="PT Astra Serif"/>
          <w:b/>
          <w:bCs/>
          <w:szCs w:val="28"/>
        </w:rPr>
        <w:t>контроля за</w:t>
      </w:r>
      <w:proofErr w:type="gramEnd"/>
      <w:r w:rsidRPr="00FF310C">
        <w:rPr>
          <w:rFonts w:ascii="PT Astra Serif" w:hAnsi="PT Astra Serif"/>
          <w:b/>
          <w:bCs/>
          <w:szCs w:val="28"/>
        </w:rPr>
        <w:t xml:space="preserve"> осуществлением предпринимательской деятельности по управлению многоквартирными </w:t>
      </w:r>
      <w:r>
        <w:rPr>
          <w:rFonts w:ascii="PT Astra Serif" w:hAnsi="PT Astra Serif"/>
          <w:b/>
          <w:bCs/>
          <w:szCs w:val="28"/>
        </w:rPr>
        <w:t>домами</w:t>
      </w:r>
    </w:p>
    <w:p w:rsidR="008D561F" w:rsidRPr="005B64E7" w:rsidRDefault="008D561F" w:rsidP="008D561F">
      <w:pPr>
        <w:autoSpaceDE w:val="0"/>
        <w:autoSpaceDN w:val="0"/>
        <w:adjustRightInd w:val="0"/>
        <w:jc w:val="center"/>
        <w:outlineLvl w:val="0"/>
        <w:rPr>
          <w:rFonts w:ascii="PT Astra Serif" w:hAnsi="PT Astra Serif"/>
          <w:bCs/>
          <w:i/>
          <w:szCs w:val="28"/>
        </w:rPr>
      </w:pPr>
      <w:r w:rsidRPr="005B64E7">
        <w:rPr>
          <w:rFonts w:ascii="PT Astra Serif" w:hAnsi="PT Astra Serif"/>
          <w:bCs/>
          <w:i/>
          <w:szCs w:val="28"/>
        </w:rPr>
        <w:t>(приложение к Закону Саратовской области от 30.03.2021 № 34-ЗСО)</w:t>
      </w:r>
    </w:p>
    <w:p w:rsidR="008D561F" w:rsidRPr="00FF310C" w:rsidRDefault="008D561F" w:rsidP="008D561F">
      <w:pPr>
        <w:autoSpaceDE w:val="0"/>
        <w:autoSpaceDN w:val="0"/>
        <w:adjustRightInd w:val="0"/>
        <w:ind w:firstLine="709"/>
        <w:jc w:val="both"/>
        <w:rPr>
          <w:rFonts w:ascii="PT Astra Serif" w:hAnsi="PT Astra Serif"/>
          <w:szCs w:val="28"/>
        </w:rPr>
      </w:pPr>
    </w:p>
    <w:p w:rsidR="008D561F" w:rsidRPr="00FF310C" w:rsidRDefault="008D561F" w:rsidP="008D561F">
      <w:pPr>
        <w:pStyle w:val="ConsPlusNormal"/>
        <w:ind w:firstLine="540"/>
        <w:jc w:val="both"/>
        <w:rPr>
          <w:rFonts w:ascii="PT Astra Serif" w:hAnsi="PT Astra Serif"/>
          <w:sz w:val="28"/>
          <w:szCs w:val="28"/>
        </w:rPr>
      </w:pPr>
      <w:r w:rsidRPr="00FF310C">
        <w:rPr>
          <w:rFonts w:ascii="PT Astra Serif" w:hAnsi="PT Astra Serif"/>
          <w:sz w:val="28"/>
          <w:szCs w:val="28"/>
        </w:rPr>
        <w:t xml:space="preserve">1. </w:t>
      </w:r>
      <w:proofErr w:type="gramStart"/>
      <w:r w:rsidRPr="00FF310C">
        <w:rPr>
          <w:rFonts w:ascii="PT Astra Serif" w:hAnsi="PT Astra Serif"/>
          <w:sz w:val="28"/>
          <w:szCs w:val="28"/>
        </w:rPr>
        <w:t>Общий объем субвенций, предоставляемых бюджету муниципального образования "Город Саратов"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w:t>
      </w:r>
      <w:proofErr w:type="gramEnd"/>
      <w:r w:rsidRPr="00FF310C">
        <w:rPr>
          <w:rFonts w:ascii="PT Astra Serif" w:hAnsi="PT Astra Serif"/>
          <w:sz w:val="28"/>
          <w:szCs w:val="28"/>
        </w:rPr>
        <w:t xml:space="preserve"> и норматива годового объема расходов на обеспечение деятельности условных штатных единиц.</w:t>
      </w:r>
    </w:p>
    <w:p w:rsidR="008D561F" w:rsidRPr="00FF310C" w:rsidRDefault="008D561F" w:rsidP="008D561F">
      <w:pPr>
        <w:pStyle w:val="ConsPlusNormal"/>
        <w:jc w:val="both"/>
        <w:rPr>
          <w:rFonts w:ascii="PT Astra Serif" w:hAnsi="PT Astra Serif"/>
          <w:sz w:val="28"/>
          <w:szCs w:val="28"/>
        </w:rPr>
      </w:pPr>
      <w:r w:rsidRPr="00FF310C">
        <w:rPr>
          <w:rFonts w:ascii="PT Astra Serif" w:hAnsi="PT Astra Serif"/>
          <w:sz w:val="28"/>
          <w:szCs w:val="28"/>
        </w:rPr>
        <w:t xml:space="preserve">(в ред. </w:t>
      </w:r>
      <w:hyperlink r:id="rId7">
        <w:r w:rsidRPr="00FF310C">
          <w:rPr>
            <w:rFonts w:ascii="PT Astra Serif" w:hAnsi="PT Astra Serif"/>
            <w:sz w:val="28"/>
            <w:szCs w:val="28"/>
          </w:rPr>
          <w:t>Закона</w:t>
        </w:r>
      </w:hyperlink>
      <w:r w:rsidRPr="00FF310C">
        <w:rPr>
          <w:rFonts w:ascii="PT Astra Serif" w:hAnsi="PT Astra Serif"/>
          <w:sz w:val="28"/>
          <w:szCs w:val="28"/>
        </w:rPr>
        <w:t xml:space="preserve"> Саратовской области от 09.03.2022 N 27-ЗСО)</w:t>
      </w:r>
    </w:p>
    <w:p w:rsidR="008D561F" w:rsidRPr="00FF310C" w:rsidRDefault="008D561F" w:rsidP="008D561F">
      <w:pPr>
        <w:pStyle w:val="ConsPlusNormal"/>
        <w:spacing w:before="200"/>
        <w:ind w:firstLine="540"/>
        <w:jc w:val="both"/>
        <w:rPr>
          <w:rFonts w:ascii="PT Astra Serif" w:hAnsi="PT Astra Serif"/>
          <w:sz w:val="28"/>
          <w:szCs w:val="28"/>
        </w:rPr>
      </w:pPr>
      <w:r w:rsidRPr="00FF310C">
        <w:rPr>
          <w:rFonts w:ascii="PT Astra Serif" w:hAnsi="PT Astra Serif"/>
          <w:sz w:val="28"/>
          <w:szCs w:val="28"/>
        </w:rPr>
        <w:t xml:space="preserve">2. Норматив годового фонда оплаты труда с учетом начислений на оплату труда условных штатных единиц (далее - </w:t>
      </w:r>
      <w:proofErr w:type="spellStart"/>
      <w:r w:rsidRPr="00FF310C">
        <w:rPr>
          <w:rFonts w:ascii="PT Astra Serif" w:hAnsi="PT Astra Serif"/>
          <w:sz w:val="28"/>
          <w:szCs w:val="28"/>
        </w:rPr>
        <w:t>ФОТ</w:t>
      </w:r>
      <w:r w:rsidRPr="00FF310C">
        <w:rPr>
          <w:rFonts w:ascii="PT Astra Serif" w:hAnsi="PT Astra Serif"/>
          <w:sz w:val="28"/>
          <w:szCs w:val="28"/>
          <w:vertAlign w:val="subscript"/>
        </w:rPr>
        <w:t>год</w:t>
      </w:r>
      <w:proofErr w:type="spellEnd"/>
      <w:r w:rsidRPr="00FF310C">
        <w:rPr>
          <w:rFonts w:ascii="PT Astra Serif" w:hAnsi="PT Astra Serif"/>
          <w:sz w:val="28"/>
          <w:szCs w:val="28"/>
          <w:vertAlign w:val="subscript"/>
        </w:rPr>
        <w:t>.</w:t>
      </w:r>
      <w:r w:rsidRPr="00FF310C">
        <w:rPr>
          <w:rFonts w:ascii="PT Astra Serif" w:hAnsi="PT Astra Serif"/>
          <w:sz w:val="28"/>
          <w:szCs w:val="28"/>
        </w:rPr>
        <w:t>) рассчитывается по следующей формуле:</w:t>
      </w:r>
    </w:p>
    <w:p w:rsidR="008D561F" w:rsidRPr="00FF310C" w:rsidRDefault="008D561F" w:rsidP="008D561F">
      <w:pPr>
        <w:pStyle w:val="ConsPlusNormal"/>
        <w:jc w:val="both"/>
        <w:rPr>
          <w:rFonts w:ascii="PT Astra Serif" w:hAnsi="PT Astra Serif"/>
          <w:sz w:val="28"/>
          <w:szCs w:val="28"/>
        </w:rPr>
      </w:pPr>
    </w:p>
    <w:p w:rsidR="008D561F" w:rsidRPr="00FF310C" w:rsidRDefault="008D561F" w:rsidP="008D561F">
      <w:pPr>
        <w:pStyle w:val="ConsPlusNormal"/>
        <w:jc w:val="center"/>
        <w:rPr>
          <w:rFonts w:ascii="PT Astra Serif" w:hAnsi="PT Astra Serif"/>
          <w:sz w:val="28"/>
          <w:szCs w:val="28"/>
        </w:rPr>
      </w:pPr>
      <w:proofErr w:type="spellStart"/>
      <w:r w:rsidRPr="00FF310C">
        <w:rPr>
          <w:rFonts w:ascii="PT Astra Serif" w:hAnsi="PT Astra Serif"/>
          <w:sz w:val="28"/>
          <w:szCs w:val="28"/>
        </w:rPr>
        <w:t>ФОТ</w:t>
      </w:r>
      <w:r w:rsidRPr="00FF310C">
        <w:rPr>
          <w:rFonts w:ascii="PT Astra Serif" w:hAnsi="PT Astra Serif"/>
          <w:sz w:val="28"/>
          <w:szCs w:val="28"/>
          <w:vertAlign w:val="subscript"/>
        </w:rPr>
        <w:t>год</w:t>
      </w:r>
      <w:proofErr w:type="spellEnd"/>
      <w:r w:rsidRPr="00FF310C">
        <w:rPr>
          <w:rFonts w:ascii="PT Astra Serif" w:hAnsi="PT Astra Serif"/>
          <w:sz w:val="28"/>
          <w:szCs w:val="28"/>
          <w:vertAlign w:val="subscript"/>
        </w:rPr>
        <w:t>.</w:t>
      </w:r>
      <w:r w:rsidRPr="00FF310C">
        <w:rPr>
          <w:rFonts w:ascii="PT Astra Serif" w:hAnsi="PT Astra Serif"/>
          <w:sz w:val="28"/>
          <w:szCs w:val="28"/>
        </w:rPr>
        <w:t xml:space="preserve"> = МРОТ x</w:t>
      </w:r>
      <w:proofErr w:type="gramStart"/>
      <w:r w:rsidRPr="00FF310C">
        <w:rPr>
          <w:rFonts w:ascii="PT Astra Serif" w:hAnsi="PT Astra Serif"/>
          <w:sz w:val="28"/>
          <w:szCs w:val="28"/>
        </w:rPr>
        <w:t xml:space="preserve"> К</w:t>
      </w:r>
      <w:proofErr w:type="gramEnd"/>
      <w:r w:rsidRPr="00FF310C">
        <w:rPr>
          <w:rFonts w:ascii="PT Astra Serif" w:hAnsi="PT Astra Serif"/>
          <w:sz w:val="28"/>
          <w:szCs w:val="28"/>
        </w:rPr>
        <w:t xml:space="preserve"> x N x 1,302 x </w:t>
      </w:r>
      <w:proofErr w:type="spellStart"/>
      <w:r w:rsidRPr="00FF310C">
        <w:rPr>
          <w:rFonts w:ascii="PT Astra Serif" w:hAnsi="PT Astra Serif"/>
          <w:sz w:val="28"/>
          <w:szCs w:val="28"/>
        </w:rPr>
        <w:t>Km</w:t>
      </w:r>
      <w:proofErr w:type="spellEnd"/>
      <w:r w:rsidRPr="00FF310C">
        <w:rPr>
          <w:rFonts w:ascii="PT Astra Serif" w:hAnsi="PT Astra Serif"/>
          <w:sz w:val="28"/>
          <w:szCs w:val="28"/>
        </w:rPr>
        <w:t>, где:</w:t>
      </w:r>
    </w:p>
    <w:p w:rsidR="008D561F" w:rsidRPr="00FF310C" w:rsidRDefault="008D561F" w:rsidP="008D561F">
      <w:pPr>
        <w:pStyle w:val="ConsPlusNormal"/>
        <w:jc w:val="both"/>
        <w:rPr>
          <w:rFonts w:ascii="PT Astra Serif" w:hAnsi="PT Astra Serif"/>
          <w:sz w:val="28"/>
          <w:szCs w:val="28"/>
        </w:rPr>
      </w:pPr>
    </w:p>
    <w:p w:rsidR="008D561F" w:rsidRPr="00FF310C" w:rsidRDefault="008D561F" w:rsidP="008D561F">
      <w:pPr>
        <w:pStyle w:val="ConsPlusNormal"/>
        <w:ind w:firstLine="540"/>
        <w:jc w:val="both"/>
        <w:rPr>
          <w:rFonts w:ascii="PT Astra Serif" w:hAnsi="PT Astra Serif"/>
          <w:sz w:val="28"/>
          <w:szCs w:val="28"/>
        </w:rPr>
      </w:pPr>
      <w:r w:rsidRPr="00FF310C">
        <w:rPr>
          <w:rFonts w:ascii="PT Astra Serif" w:hAnsi="PT Astra Serif"/>
          <w:sz w:val="28"/>
          <w:szCs w:val="28"/>
        </w:rPr>
        <w:t xml:space="preserve">МРОТ - минимальный </w:t>
      </w:r>
      <w:proofErr w:type="gramStart"/>
      <w:r w:rsidRPr="00FF310C">
        <w:rPr>
          <w:rFonts w:ascii="PT Astra Serif" w:hAnsi="PT Astra Serif"/>
          <w:sz w:val="28"/>
          <w:szCs w:val="28"/>
        </w:rPr>
        <w:t>размер оплаты труда</w:t>
      </w:r>
      <w:proofErr w:type="gramEnd"/>
      <w:r w:rsidRPr="00FF310C">
        <w:rPr>
          <w:rFonts w:ascii="PT Astra Serif" w:hAnsi="PT Astra Serif"/>
          <w:sz w:val="28"/>
          <w:szCs w:val="28"/>
        </w:rPr>
        <w:t>, утвержденный федеральным законом на соответствующий финансовый год;</w:t>
      </w:r>
    </w:p>
    <w:p w:rsidR="008D561F" w:rsidRPr="00FF310C" w:rsidRDefault="008D561F" w:rsidP="008D561F">
      <w:pPr>
        <w:pStyle w:val="ConsPlusNormal"/>
        <w:spacing w:before="200"/>
        <w:ind w:firstLine="540"/>
        <w:jc w:val="both"/>
        <w:rPr>
          <w:rFonts w:ascii="PT Astra Serif" w:hAnsi="PT Astra Serif"/>
          <w:sz w:val="28"/>
          <w:szCs w:val="28"/>
        </w:rPr>
      </w:pPr>
      <w:r w:rsidRPr="00FF310C">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"Город Саратов", органы </w:t>
      </w:r>
      <w:proofErr w:type="gramStart"/>
      <w:r w:rsidRPr="00FF310C">
        <w:rPr>
          <w:rFonts w:ascii="PT Astra Serif" w:hAnsi="PT Astra Serif"/>
          <w:sz w:val="28"/>
          <w:szCs w:val="28"/>
        </w:rPr>
        <w:t>местного</w:t>
      </w:r>
      <w:proofErr w:type="gramEnd"/>
      <w:r w:rsidRPr="00FF310C">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8D561F" w:rsidRPr="00FF310C" w:rsidRDefault="008D561F" w:rsidP="008D561F">
      <w:pPr>
        <w:pStyle w:val="ConsPlusNormal"/>
        <w:spacing w:before="200"/>
        <w:ind w:firstLine="540"/>
        <w:jc w:val="both"/>
        <w:rPr>
          <w:rFonts w:ascii="PT Astra Serif" w:hAnsi="PT Astra Serif"/>
          <w:sz w:val="28"/>
          <w:szCs w:val="28"/>
        </w:rPr>
      </w:pPr>
      <w:r w:rsidRPr="00FF310C">
        <w:rPr>
          <w:rFonts w:ascii="PT Astra Serif" w:hAnsi="PT Astra Serif"/>
          <w:sz w:val="28"/>
          <w:szCs w:val="28"/>
        </w:rPr>
        <w:t>свыше 150 тысяч человек - 1,61;</w:t>
      </w:r>
    </w:p>
    <w:p w:rsidR="008D561F" w:rsidRPr="005B64E7" w:rsidRDefault="008D561F" w:rsidP="008D561F">
      <w:pPr>
        <w:pStyle w:val="ConsPlusNormal"/>
        <w:spacing w:before="200"/>
        <w:ind w:firstLine="540"/>
        <w:jc w:val="both"/>
        <w:rPr>
          <w:rFonts w:ascii="PT Astra Serif" w:hAnsi="PT Astra Serif"/>
          <w:spacing w:val="-8"/>
          <w:sz w:val="28"/>
          <w:szCs w:val="28"/>
        </w:rPr>
      </w:pPr>
      <w:r w:rsidRPr="005B64E7">
        <w:rPr>
          <w:rFonts w:ascii="PT Astra Serif" w:hAnsi="PT Astra Serif"/>
          <w:spacing w:val="-8"/>
          <w:sz w:val="28"/>
          <w:szCs w:val="28"/>
        </w:rPr>
        <w:t>N - количество условных штатных единиц из расчета одна единица на каждые полные 3,5 млн. кв. метров общей площади жилых помещений, расположенных на территории муниципального образования "Город Саратов", но не 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w:t>
      </w:r>
    </w:p>
    <w:p w:rsidR="008D561F" w:rsidRPr="00FF310C" w:rsidRDefault="008D561F" w:rsidP="008D561F">
      <w:pPr>
        <w:pStyle w:val="ConsPlusNormal"/>
        <w:jc w:val="both"/>
        <w:rPr>
          <w:rFonts w:ascii="PT Astra Serif" w:hAnsi="PT Astra Serif"/>
          <w:sz w:val="28"/>
          <w:szCs w:val="28"/>
        </w:rPr>
      </w:pPr>
      <w:r w:rsidRPr="00FF310C">
        <w:rPr>
          <w:rFonts w:ascii="PT Astra Serif" w:hAnsi="PT Astra Serif"/>
          <w:sz w:val="28"/>
          <w:szCs w:val="28"/>
        </w:rPr>
        <w:t>(</w:t>
      </w:r>
      <w:proofErr w:type="gramStart"/>
      <w:r w:rsidRPr="00FF310C">
        <w:rPr>
          <w:rFonts w:ascii="PT Astra Serif" w:hAnsi="PT Astra Serif"/>
          <w:sz w:val="28"/>
          <w:szCs w:val="28"/>
        </w:rPr>
        <w:t>в</w:t>
      </w:r>
      <w:proofErr w:type="gramEnd"/>
      <w:r w:rsidRPr="00FF310C">
        <w:rPr>
          <w:rFonts w:ascii="PT Astra Serif" w:hAnsi="PT Astra Serif"/>
          <w:sz w:val="28"/>
          <w:szCs w:val="28"/>
        </w:rPr>
        <w:t xml:space="preserve"> ред. </w:t>
      </w:r>
      <w:hyperlink r:id="rId8">
        <w:r w:rsidRPr="00FF310C">
          <w:rPr>
            <w:rFonts w:ascii="PT Astra Serif" w:hAnsi="PT Astra Serif"/>
            <w:sz w:val="28"/>
            <w:szCs w:val="28"/>
          </w:rPr>
          <w:t>Закона</w:t>
        </w:r>
      </w:hyperlink>
      <w:r w:rsidRPr="00FF310C">
        <w:rPr>
          <w:rFonts w:ascii="PT Astra Serif" w:hAnsi="PT Astra Serif"/>
          <w:sz w:val="28"/>
          <w:szCs w:val="28"/>
        </w:rPr>
        <w:t xml:space="preserve"> Саратовской области от 09.03.2022 N 27-ЗСО)</w:t>
      </w:r>
    </w:p>
    <w:p w:rsidR="008D561F" w:rsidRPr="00FF310C" w:rsidRDefault="008D561F" w:rsidP="008D561F">
      <w:pPr>
        <w:pStyle w:val="ConsPlusNormal"/>
        <w:spacing w:before="200"/>
        <w:ind w:firstLine="540"/>
        <w:jc w:val="both"/>
        <w:rPr>
          <w:rFonts w:ascii="PT Astra Serif" w:hAnsi="PT Astra Serif"/>
          <w:sz w:val="28"/>
          <w:szCs w:val="28"/>
        </w:rPr>
      </w:pPr>
      <w:r w:rsidRPr="00FF310C">
        <w:rPr>
          <w:rFonts w:ascii="PT Astra Serif" w:hAnsi="PT Astra Serif"/>
          <w:sz w:val="28"/>
          <w:szCs w:val="28"/>
        </w:rPr>
        <w:lastRenderedPageBreak/>
        <w:t xml:space="preserve">1,302 - коэффициент расчета </w:t>
      </w:r>
      <w:proofErr w:type="gramStart"/>
      <w:r w:rsidRPr="00FF310C">
        <w:rPr>
          <w:rFonts w:ascii="PT Astra Serif" w:hAnsi="PT Astra Serif"/>
          <w:sz w:val="28"/>
          <w:szCs w:val="28"/>
        </w:rPr>
        <w:t>размера оплаты труда</w:t>
      </w:r>
      <w:proofErr w:type="gramEnd"/>
      <w:r w:rsidRPr="00FF310C">
        <w:rPr>
          <w:rFonts w:ascii="PT Astra Serif" w:hAnsi="PT Astra Serif"/>
          <w:sz w:val="28"/>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8D561F" w:rsidRPr="00FF310C" w:rsidRDefault="008D561F" w:rsidP="008D561F">
      <w:pPr>
        <w:pStyle w:val="ConsPlusNormal"/>
        <w:spacing w:before="200"/>
        <w:ind w:firstLine="540"/>
        <w:jc w:val="both"/>
        <w:rPr>
          <w:rFonts w:ascii="PT Astra Serif" w:hAnsi="PT Astra Serif"/>
          <w:sz w:val="28"/>
          <w:szCs w:val="28"/>
        </w:rPr>
      </w:pPr>
      <w:proofErr w:type="spellStart"/>
      <w:r w:rsidRPr="00FF310C">
        <w:rPr>
          <w:rFonts w:ascii="PT Astra Serif" w:hAnsi="PT Astra Serif"/>
          <w:sz w:val="28"/>
          <w:szCs w:val="28"/>
        </w:rPr>
        <w:t>Km</w:t>
      </w:r>
      <w:proofErr w:type="spellEnd"/>
      <w:r w:rsidRPr="00FF310C">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8D561F" w:rsidRPr="00FF310C" w:rsidRDefault="008D561F" w:rsidP="008D561F">
      <w:pPr>
        <w:pStyle w:val="ConsPlusNormal"/>
        <w:spacing w:before="200"/>
        <w:ind w:firstLine="540"/>
        <w:jc w:val="both"/>
        <w:rPr>
          <w:rFonts w:ascii="PT Astra Serif" w:hAnsi="PT Astra Serif"/>
          <w:sz w:val="28"/>
          <w:szCs w:val="28"/>
        </w:rPr>
      </w:pPr>
      <w:r w:rsidRPr="00FF310C">
        <w:rPr>
          <w:rFonts w:ascii="PT Astra Serif" w:hAnsi="PT Astra Serif"/>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8D561F" w:rsidRPr="00FF310C" w:rsidRDefault="008D561F" w:rsidP="008D561F">
      <w:pPr>
        <w:pStyle w:val="ConsPlusNormal"/>
        <w:spacing w:before="200"/>
        <w:ind w:firstLine="540"/>
        <w:jc w:val="both"/>
        <w:rPr>
          <w:rFonts w:ascii="PT Astra Serif" w:hAnsi="PT Astra Serif"/>
          <w:sz w:val="28"/>
          <w:szCs w:val="28"/>
        </w:rPr>
      </w:pPr>
      <w:r w:rsidRPr="00FF310C">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8D561F" w:rsidRPr="00FF310C" w:rsidRDefault="008D561F" w:rsidP="008D561F">
      <w:pPr>
        <w:autoSpaceDE w:val="0"/>
        <w:autoSpaceDN w:val="0"/>
        <w:adjustRightInd w:val="0"/>
        <w:ind w:firstLine="709"/>
        <w:jc w:val="both"/>
        <w:rPr>
          <w:rFonts w:ascii="PT Astra Serif" w:hAnsi="PT Astra Serif"/>
          <w:szCs w:val="28"/>
        </w:rPr>
      </w:pPr>
    </w:p>
    <w:p w:rsidR="008D561F" w:rsidRPr="004776E3" w:rsidRDefault="008D561F" w:rsidP="008D561F">
      <w:pPr>
        <w:autoSpaceDE w:val="0"/>
        <w:autoSpaceDN w:val="0"/>
        <w:adjustRightInd w:val="0"/>
        <w:jc w:val="both"/>
        <w:rPr>
          <w:rFonts w:ascii="PT Astra Serif" w:hAnsi="PT Astra Serif"/>
          <w:szCs w:val="28"/>
        </w:rPr>
      </w:pP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Методика</w:t>
      </w:r>
      <w:r w:rsidRPr="008D561F">
        <w:rPr>
          <w:rFonts w:ascii="PT Astra Serif" w:hAnsi="PT Astra Serif"/>
          <w:b/>
          <w:bCs/>
          <w:szCs w:val="28"/>
        </w:rPr>
        <w:t xml:space="preserve"> </w:t>
      </w:r>
      <w:r w:rsidRPr="00941A18">
        <w:rPr>
          <w:rFonts w:ascii="PT Astra Serif" w:hAnsi="PT Astra Serif"/>
          <w:b/>
          <w:bCs/>
          <w:szCs w:val="28"/>
        </w:rPr>
        <w:t>расчета нормативов для определения</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общего объема субвенций, предоставляемых бюджету</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Балаковского муниципального района из областного бюджета</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для осуществления отдельных государственных полномочий</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 xml:space="preserve">Саратовской области по осуществлению </w:t>
      </w:r>
      <w:proofErr w:type="gramStart"/>
      <w:r w:rsidRPr="00941A18">
        <w:rPr>
          <w:rFonts w:ascii="PT Astra Serif" w:hAnsi="PT Astra Serif"/>
          <w:b/>
          <w:bCs/>
          <w:szCs w:val="28"/>
        </w:rPr>
        <w:t>регионального</w:t>
      </w:r>
      <w:proofErr w:type="gramEnd"/>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государственного жилищного контроля (надзора)</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и регионального государственного лицензионного контроля</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за осуществлением предпринимательской деятельности</w:t>
      </w:r>
    </w:p>
    <w:p w:rsidR="008D561F" w:rsidRPr="00941A18" w:rsidRDefault="008D561F" w:rsidP="008D561F">
      <w:pPr>
        <w:autoSpaceDE w:val="0"/>
        <w:autoSpaceDN w:val="0"/>
        <w:adjustRightInd w:val="0"/>
        <w:jc w:val="center"/>
        <w:outlineLvl w:val="0"/>
        <w:rPr>
          <w:rFonts w:ascii="PT Astra Serif" w:hAnsi="PT Astra Serif"/>
          <w:b/>
          <w:bCs/>
          <w:szCs w:val="28"/>
        </w:rPr>
      </w:pPr>
      <w:r w:rsidRPr="00941A18">
        <w:rPr>
          <w:rFonts w:ascii="PT Astra Serif" w:hAnsi="PT Astra Serif"/>
          <w:b/>
          <w:bCs/>
          <w:szCs w:val="28"/>
        </w:rPr>
        <w:t>по управлению многоквартирными домами</w:t>
      </w:r>
    </w:p>
    <w:p w:rsidR="008D561F" w:rsidRPr="005B64E7" w:rsidRDefault="008D561F" w:rsidP="008D561F">
      <w:pPr>
        <w:autoSpaceDE w:val="0"/>
        <w:autoSpaceDN w:val="0"/>
        <w:adjustRightInd w:val="0"/>
        <w:jc w:val="center"/>
        <w:outlineLvl w:val="0"/>
        <w:rPr>
          <w:rFonts w:ascii="PT Astra Serif" w:hAnsi="PT Astra Serif"/>
          <w:bCs/>
          <w:i/>
          <w:szCs w:val="28"/>
        </w:rPr>
      </w:pPr>
      <w:r w:rsidRPr="005B64E7">
        <w:rPr>
          <w:rFonts w:ascii="PT Astra Serif" w:hAnsi="PT Astra Serif"/>
          <w:bCs/>
          <w:i/>
          <w:szCs w:val="28"/>
        </w:rPr>
        <w:t>(приложение к Закону Саратовской области от 04.07.2022 № 88-ЗСО)</w:t>
      </w:r>
    </w:p>
    <w:p w:rsidR="008D561F" w:rsidRPr="004776E3" w:rsidRDefault="008D561F" w:rsidP="008D561F">
      <w:pPr>
        <w:autoSpaceDE w:val="0"/>
        <w:autoSpaceDN w:val="0"/>
        <w:adjustRightInd w:val="0"/>
        <w:jc w:val="both"/>
        <w:rPr>
          <w:rFonts w:ascii="PT Astra Serif" w:hAnsi="PT Astra Serif"/>
          <w:szCs w:val="28"/>
        </w:rPr>
      </w:pPr>
    </w:p>
    <w:p w:rsidR="008D561F" w:rsidRPr="004776E3" w:rsidRDefault="008D561F" w:rsidP="008D561F">
      <w:pPr>
        <w:pStyle w:val="ConsPlusNormal"/>
        <w:ind w:firstLine="540"/>
        <w:jc w:val="both"/>
        <w:rPr>
          <w:rFonts w:ascii="PT Astra Serif" w:hAnsi="PT Astra Serif"/>
          <w:sz w:val="28"/>
          <w:szCs w:val="28"/>
        </w:rPr>
      </w:pPr>
      <w:r w:rsidRPr="004776E3">
        <w:rPr>
          <w:rFonts w:ascii="PT Astra Serif" w:hAnsi="PT Astra Serif"/>
          <w:sz w:val="28"/>
          <w:szCs w:val="28"/>
        </w:rPr>
        <w:t xml:space="preserve">1. </w:t>
      </w:r>
      <w:proofErr w:type="gramStart"/>
      <w:r w:rsidRPr="004776E3">
        <w:rPr>
          <w:rFonts w:ascii="PT Astra Serif" w:hAnsi="PT Astra Serif"/>
          <w:sz w:val="28"/>
          <w:szCs w:val="28"/>
        </w:rPr>
        <w:t>Общий объем субвенций, предоставляемых бюджету Балаковского муниципального района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 и</w:t>
      </w:r>
      <w:proofErr w:type="gramEnd"/>
      <w:r w:rsidRPr="004776E3">
        <w:rPr>
          <w:rFonts w:ascii="PT Astra Serif" w:hAnsi="PT Astra Serif"/>
          <w:sz w:val="28"/>
          <w:szCs w:val="28"/>
        </w:rPr>
        <w:t xml:space="preserve"> норматива годового объема расходов на обеспечение деятельности условных штатных единиц.</w:t>
      </w:r>
    </w:p>
    <w:p w:rsidR="008D561F" w:rsidRPr="004776E3"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lastRenderedPageBreak/>
        <w:t xml:space="preserve">2. Норматив годового фонда оплаты труда с учетом начислений на оплату труда условных штатных единиц (далее - </w:t>
      </w:r>
      <w:proofErr w:type="spellStart"/>
      <w:r w:rsidRPr="004776E3">
        <w:rPr>
          <w:rFonts w:ascii="PT Astra Serif" w:hAnsi="PT Astra Serif"/>
          <w:sz w:val="28"/>
          <w:szCs w:val="28"/>
        </w:rPr>
        <w:t>ФОТгод</w:t>
      </w:r>
      <w:proofErr w:type="spellEnd"/>
      <w:r w:rsidRPr="004776E3">
        <w:rPr>
          <w:rFonts w:ascii="PT Astra Serif" w:hAnsi="PT Astra Serif"/>
          <w:sz w:val="28"/>
          <w:szCs w:val="28"/>
        </w:rPr>
        <w:t>.) рассчитывается по следующей формуле:</w:t>
      </w:r>
    </w:p>
    <w:p w:rsidR="008D561F" w:rsidRPr="004776E3" w:rsidRDefault="008D561F" w:rsidP="008D561F">
      <w:pPr>
        <w:pStyle w:val="ConsPlusNormal"/>
        <w:jc w:val="both"/>
        <w:rPr>
          <w:rFonts w:ascii="PT Astra Serif" w:hAnsi="PT Astra Serif"/>
          <w:sz w:val="28"/>
          <w:szCs w:val="28"/>
        </w:rPr>
      </w:pPr>
    </w:p>
    <w:p w:rsidR="008D561F" w:rsidRPr="004776E3" w:rsidRDefault="008D561F" w:rsidP="008D561F">
      <w:pPr>
        <w:pStyle w:val="ConsPlusNormal"/>
        <w:jc w:val="center"/>
        <w:rPr>
          <w:rFonts w:ascii="PT Astra Serif" w:hAnsi="PT Astra Serif"/>
          <w:sz w:val="28"/>
          <w:szCs w:val="28"/>
        </w:rPr>
      </w:pPr>
      <w:proofErr w:type="spellStart"/>
      <w:r w:rsidRPr="004776E3">
        <w:rPr>
          <w:rFonts w:ascii="PT Astra Serif" w:hAnsi="PT Astra Serif"/>
          <w:sz w:val="28"/>
          <w:szCs w:val="28"/>
        </w:rPr>
        <w:t>ФОТгод</w:t>
      </w:r>
      <w:proofErr w:type="spellEnd"/>
      <w:r w:rsidRPr="004776E3">
        <w:rPr>
          <w:rFonts w:ascii="PT Astra Serif" w:hAnsi="PT Astra Serif"/>
          <w:sz w:val="28"/>
          <w:szCs w:val="28"/>
        </w:rPr>
        <w:t>. = МРОТ x</w:t>
      </w:r>
      <w:proofErr w:type="gramStart"/>
      <w:r w:rsidRPr="004776E3">
        <w:rPr>
          <w:rFonts w:ascii="PT Astra Serif" w:hAnsi="PT Astra Serif"/>
          <w:sz w:val="28"/>
          <w:szCs w:val="28"/>
        </w:rPr>
        <w:t xml:space="preserve"> К</w:t>
      </w:r>
      <w:proofErr w:type="gramEnd"/>
      <w:r w:rsidRPr="004776E3">
        <w:rPr>
          <w:rFonts w:ascii="PT Astra Serif" w:hAnsi="PT Astra Serif"/>
          <w:sz w:val="28"/>
          <w:szCs w:val="28"/>
        </w:rPr>
        <w:t xml:space="preserve"> x N x 1,302 x </w:t>
      </w:r>
      <w:proofErr w:type="spellStart"/>
      <w:r w:rsidRPr="004776E3">
        <w:rPr>
          <w:rFonts w:ascii="PT Astra Serif" w:hAnsi="PT Astra Serif"/>
          <w:sz w:val="28"/>
          <w:szCs w:val="28"/>
        </w:rPr>
        <w:t>Km</w:t>
      </w:r>
      <w:proofErr w:type="spellEnd"/>
      <w:r w:rsidRPr="004776E3">
        <w:rPr>
          <w:rFonts w:ascii="PT Astra Serif" w:hAnsi="PT Astra Serif"/>
          <w:sz w:val="28"/>
          <w:szCs w:val="28"/>
        </w:rPr>
        <w:t>, где:</w:t>
      </w:r>
    </w:p>
    <w:p w:rsidR="008D561F" w:rsidRPr="004776E3" w:rsidRDefault="008D561F" w:rsidP="008D561F">
      <w:pPr>
        <w:pStyle w:val="ConsPlusNormal"/>
        <w:jc w:val="both"/>
        <w:rPr>
          <w:rFonts w:ascii="PT Astra Serif" w:hAnsi="PT Astra Serif"/>
          <w:sz w:val="28"/>
          <w:szCs w:val="28"/>
        </w:rPr>
      </w:pPr>
    </w:p>
    <w:p w:rsidR="008D561F" w:rsidRPr="004776E3" w:rsidRDefault="008D561F" w:rsidP="008D561F">
      <w:pPr>
        <w:pStyle w:val="ConsPlusNormal"/>
        <w:ind w:firstLine="540"/>
        <w:jc w:val="both"/>
        <w:rPr>
          <w:rFonts w:ascii="PT Astra Serif" w:hAnsi="PT Astra Serif"/>
          <w:sz w:val="28"/>
          <w:szCs w:val="28"/>
        </w:rPr>
      </w:pPr>
      <w:r w:rsidRPr="004776E3">
        <w:rPr>
          <w:rFonts w:ascii="PT Astra Serif" w:hAnsi="PT Astra Serif"/>
          <w:sz w:val="28"/>
          <w:szCs w:val="28"/>
        </w:rPr>
        <w:t xml:space="preserve">МРОТ - минимальный </w:t>
      </w:r>
      <w:proofErr w:type="gramStart"/>
      <w:r w:rsidRPr="004776E3">
        <w:rPr>
          <w:rFonts w:ascii="PT Astra Serif" w:hAnsi="PT Astra Serif"/>
          <w:sz w:val="28"/>
          <w:szCs w:val="28"/>
        </w:rPr>
        <w:t>размер оплаты труда</w:t>
      </w:r>
      <w:proofErr w:type="gramEnd"/>
      <w:r w:rsidRPr="004776E3">
        <w:rPr>
          <w:rFonts w:ascii="PT Astra Serif" w:hAnsi="PT Astra Serif"/>
          <w:sz w:val="28"/>
          <w:szCs w:val="28"/>
        </w:rPr>
        <w:t>, утвержденный Федеральным законом на соответствующий финансовый год;</w:t>
      </w:r>
    </w:p>
    <w:p w:rsidR="008D561F" w:rsidRPr="004776E3"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Балаковского муниципального района, органы </w:t>
      </w:r>
      <w:proofErr w:type="gramStart"/>
      <w:r w:rsidRPr="004776E3">
        <w:rPr>
          <w:rFonts w:ascii="PT Astra Serif" w:hAnsi="PT Astra Serif"/>
          <w:sz w:val="28"/>
          <w:szCs w:val="28"/>
        </w:rPr>
        <w:t>местного</w:t>
      </w:r>
      <w:proofErr w:type="gramEnd"/>
      <w:r w:rsidRPr="004776E3">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8D561F" w:rsidRPr="004776E3"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t>свыше 150 тысяч человек - 1,61;</w:t>
      </w:r>
    </w:p>
    <w:p w:rsidR="008D561F" w:rsidRPr="004776E3"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t>N - количество условных штатных единиц из расчета одна единица на каждые полные 4 млн. кв. метров общей площади жилых помещений, расположенных на территории Балаковского муниципального района, но не 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w:t>
      </w:r>
    </w:p>
    <w:p w:rsidR="008D561F" w:rsidRPr="004776E3"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t xml:space="preserve">1,302 - коэффициент расчета </w:t>
      </w:r>
      <w:proofErr w:type="gramStart"/>
      <w:r w:rsidRPr="004776E3">
        <w:rPr>
          <w:rFonts w:ascii="PT Astra Serif" w:hAnsi="PT Astra Serif"/>
          <w:sz w:val="28"/>
          <w:szCs w:val="28"/>
        </w:rPr>
        <w:t>размера оплаты труда</w:t>
      </w:r>
      <w:proofErr w:type="gramEnd"/>
      <w:r w:rsidRPr="004776E3">
        <w:rPr>
          <w:rFonts w:ascii="PT Astra Serif" w:hAnsi="PT Astra Serif"/>
          <w:sz w:val="28"/>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8D561F" w:rsidRPr="004776E3" w:rsidRDefault="008D561F" w:rsidP="008D561F">
      <w:pPr>
        <w:pStyle w:val="ConsPlusNormal"/>
        <w:spacing w:before="200"/>
        <w:ind w:firstLine="540"/>
        <w:jc w:val="both"/>
        <w:rPr>
          <w:rFonts w:ascii="PT Astra Serif" w:hAnsi="PT Astra Serif"/>
          <w:sz w:val="28"/>
          <w:szCs w:val="28"/>
        </w:rPr>
      </w:pPr>
      <w:proofErr w:type="spellStart"/>
      <w:r w:rsidRPr="004776E3">
        <w:rPr>
          <w:rFonts w:ascii="PT Astra Serif" w:hAnsi="PT Astra Serif"/>
          <w:sz w:val="28"/>
          <w:szCs w:val="28"/>
        </w:rPr>
        <w:t>Km</w:t>
      </w:r>
      <w:proofErr w:type="spellEnd"/>
      <w:r w:rsidRPr="004776E3">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8D561F" w:rsidRPr="004776E3"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8D561F" w:rsidRDefault="008D561F" w:rsidP="008D561F">
      <w:pPr>
        <w:pStyle w:val="ConsPlusNormal"/>
        <w:spacing w:before="200"/>
        <w:ind w:firstLine="540"/>
        <w:jc w:val="both"/>
        <w:rPr>
          <w:rFonts w:ascii="PT Astra Serif" w:hAnsi="PT Astra Serif"/>
          <w:sz w:val="28"/>
          <w:szCs w:val="28"/>
        </w:rPr>
      </w:pPr>
      <w:r w:rsidRPr="004776E3">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8D561F" w:rsidRPr="004776E3" w:rsidRDefault="008D561F" w:rsidP="008D561F">
      <w:pPr>
        <w:pStyle w:val="ConsPlusNormal"/>
        <w:spacing w:before="200"/>
        <w:ind w:firstLine="540"/>
        <w:jc w:val="both"/>
        <w:rPr>
          <w:rFonts w:ascii="PT Astra Serif" w:hAnsi="PT Astra Serif"/>
          <w:sz w:val="28"/>
          <w:szCs w:val="28"/>
        </w:rPr>
      </w:pPr>
      <w:bookmarkStart w:id="0" w:name="_GoBack"/>
      <w:bookmarkEnd w:id="0"/>
    </w:p>
    <w:p w:rsidR="008D561F" w:rsidRPr="004776E3" w:rsidRDefault="008D561F" w:rsidP="008D561F">
      <w:pPr>
        <w:pStyle w:val="ConsPlusNormal"/>
        <w:jc w:val="both"/>
        <w:rPr>
          <w:rFonts w:ascii="PT Astra Serif" w:hAnsi="PT Astra Serif"/>
          <w:sz w:val="28"/>
          <w:szCs w:val="28"/>
        </w:rPr>
      </w:pPr>
    </w:p>
    <w:p w:rsidR="008D561F" w:rsidRPr="005B64E7"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Методика</w:t>
      </w:r>
      <w:r w:rsidRPr="005B64E7">
        <w:rPr>
          <w:rFonts w:ascii="PT Astra Serif" w:hAnsi="PT Astra Serif"/>
          <w:sz w:val="28"/>
          <w:szCs w:val="28"/>
        </w:rPr>
        <w:t xml:space="preserve"> расчета нормативов для определения</w:t>
      </w:r>
    </w:p>
    <w:p w:rsidR="008D561F" w:rsidRPr="004776E3"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общего объема субвенций, предоставляемых бюджету</w:t>
      </w:r>
    </w:p>
    <w:p w:rsidR="008D561F" w:rsidRPr="004776E3" w:rsidRDefault="008D561F" w:rsidP="008D561F">
      <w:pPr>
        <w:pStyle w:val="ConsPlusTitle"/>
        <w:jc w:val="center"/>
        <w:rPr>
          <w:rFonts w:ascii="PT Astra Serif" w:hAnsi="PT Astra Serif"/>
          <w:sz w:val="28"/>
          <w:szCs w:val="28"/>
        </w:rPr>
      </w:pPr>
      <w:proofErr w:type="spellStart"/>
      <w:r>
        <w:rPr>
          <w:rFonts w:ascii="PT Astra Serif" w:hAnsi="PT Astra Serif"/>
          <w:sz w:val="28"/>
          <w:szCs w:val="28"/>
        </w:rPr>
        <w:t>Энгельсского</w:t>
      </w:r>
      <w:proofErr w:type="spellEnd"/>
      <w:r w:rsidRPr="004776E3">
        <w:rPr>
          <w:rFonts w:ascii="PT Astra Serif" w:hAnsi="PT Astra Serif"/>
          <w:sz w:val="28"/>
          <w:szCs w:val="28"/>
        </w:rPr>
        <w:t xml:space="preserve"> муниципального района из областного бюджета</w:t>
      </w:r>
    </w:p>
    <w:p w:rsidR="008D561F" w:rsidRPr="004776E3"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для осуществления отдельных государственных полномочий</w:t>
      </w:r>
    </w:p>
    <w:p w:rsidR="008D561F" w:rsidRPr="004776E3" w:rsidRDefault="008D561F" w:rsidP="008D561F">
      <w:pPr>
        <w:pStyle w:val="ConsPlusTitle"/>
        <w:jc w:val="center"/>
        <w:rPr>
          <w:rFonts w:ascii="PT Astra Serif" w:hAnsi="PT Astra Serif"/>
          <w:sz w:val="28"/>
          <w:szCs w:val="28"/>
        </w:rPr>
      </w:pPr>
      <w:r>
        <w:rPr>
          <w:rFonts w:ascii="PT Astra Serif" w:hAnsi="PT Astra Serif"/>
          <w:sz w:val="28"/>
          <w:szCs w:val="28"/>
        </w:rPr>
        <w:t>С</w:t>
      </w:r>
      <w:r w:rsidRPr="004776E3">
        <w:rPr>
          <w:rFonts w:ascii="PT Astra Serif" w:hAnsi="PT Astra Serif"/>
          <w:sz w:val="28"/>
          <w:szCs w:val="28"/>
        </w:rPr>
        <w:t xml:space="preserve">аратовской области по осуществлению </w:t>
      </w:r>
      <w:proofErr w:type="gramStart"/>
      <w:r w:rsidRPr="004776E3">
        <w:rPr>
          <w:rFonts w:ascii="PT Astra Serif" w:hAnsi="PT Astra Serif"/>
          <w:sz w:val="28"/>
          <w:szCs w:val="28"/>
        </w:rPr>
        <w:t>регионального</w:t>
      </w:r>
      <w:proofErr w:type="gramEnd"/>
    </w:p>
    <w:p w:rsidR="008D561F" w:rsidRPr="004776E3"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государственного жилищного контроля (надзора)</w:t>
      </w:r>
    </w:p>
    <w:p w:rsidR="008D561F" w:rsidRPr="004776E3"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и регионального государственного лицензионного контроля</w:t>
      </w:r>
    </w:p>
    <w:p w:rsidR="008D561F" w:rsidRPr="004776E3"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за осуществлением предпринимательской деятельности</w:t>
      </w:r>
    </w:p>
    <w:p w:rsidR="008D561F" w:rsidRPr="004776E3" w:rsidRDefault="008D561F" w:rsidP="008D561F">
      <w:pPr>
        <w:pStyle w:val="ConsPlusTitle"/>
        <w:jc w:val="center"/>
        <w:rPr>
          <w:rFonts w:ascii="PT Astra Serif" w:hAnsi="PT Astra Serif"/>
          <w:sz w:val="28"/>
          <w:szCs w:val="28"/>
        </w:rPr>
      </w:pPr>
      <w:r w:rsidRPr="004776E3">
        <w:rPr>
          <w:rFonts w:ascii="PT Astra Serif" w:hAnsi="PT Astra Serif"/>
          <w:sz w:val="28"/>
          <w:szCs w:val="28"/>
        </w:rPr>
        <w:t>по управлению многоквартирными домами</w:t>
      </w:r>
    </w:p>
    <w:p w:rsidR="008D561F" w:rsidRPr="005B64E7" w:rsidRDefault="008D561F" w:rsidP="008D561F">
      <w:pPr>
        <w:autoSpaceDE w:val="0"/>
        <w:autoSpaceDN w:val="0"/>
        <w:adjustRightInd w:val="0"/>
        <w:jc w:val="center"/>
        <w:outlineLvl w:val="0"/>
        <w:rPr>
          <w:rFonts w:ascii="PT Astra Serif" w:hAnsi="PT Astra Serif"/>
          <w:i/>
          <w:szCs w:val="28"/>
        </w:rPr>
      </w:pPr>
      <w:r w:rsidRPr="005B64E7">
        <w:rPr>
          <w:rFonts w:ascii="PT Astra Serif" w:hAnsi="PT Astra Serif"/>
          <w:i/>
          <w:szCs w:val="28"/>
        </w:rPr>
        <w:t>(приложение к Закону Саратовской области от 20.12.2022 № 164-ЗСО)</w:t>
      </w:r>
    </w:p>
    <w:p w:rsidR="008D561F" w:rsidRDefault="008D561F" w:rsidP="008D561F">
      <w:pPr>
        <w:autoSpaceDE w:val="0"/>
        <w:autoSpaceDN w:val="0"/>
        <w:adjustRightInd w:val="0"/>
        <w:jc w:val="both"/>
        <w:rPr>
          <w:rFonts w:ascii="PT Astra Serif" w:hAnsi="PT Astra Serif"/>
          <w:szCs w:val="28"/>
        </w:rPr>
      </w:pP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 xml:space="preserve">1. </w:t>
      </w:r>
      <w:proofErr w:type="gramStart"/>
      <w:r w:rsidRPr="0051175A">
        <w:rPr>
          <w:rFonts w:ascii="PT Astra Serif" w:hAnsi="PT Astra Serif"/>
          <w:sz w:val="28"/>
          <w:szCs w:val="28"/>
        </w:rPr>
        <w:t xml:space="preserve">Общий объем субвенций, предоставляемых бюджету </w:t>
      </w:r>
      <w:proofErr w:type="spellStart"/>
      <w:r w:rsidRPr="0051175A">
        <w:rPr>
          <w:rFonts w:ascii="PT Astra Serif" w:hAnsi="PT Astra Serif"/>
          <w:sz w:val="28"/>
          <w:szCs w:val="28"/>
        </w:rPr>
        <w:t>Энгельсского</w:t>
      </w:r>
      <w:proofErr w:type="spellEnd"/>
      <w:r w:rsidRPr="0051175A">
        <w:rPr>
          <w:rFonts w:ascii="PT Astra Serif" w:hAnsi="PT Astra Serif"/>
          <w:sz w:val="28"/>
          <w:szCs w:val="28"/>
        </w:rPr>
        <w:t xml:space="preserve"> муниципального района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 и</w:t>
      </w:r>
      <w:proofErr w:type="gramEnd"/>
      <w:r w:rsidRPr="0051175A">
        <w:rPr>
          <w:rFonts w:ascii="PT Astra Serif" w:hAnsi="PT Astra Serif"/>
          <w:sz w:val="28"/>
          <w:szCs w:val="28"/>
        </w:rPr>
        <w:t xml:space="preserve"> норматива годового объема расходов на обеспечение деятельности условных штатных единиц.</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 xml:space="preserve">2. Норматив годового фонда оплаты труда с учетом начислений на оплату труда условных штатных единиц (далее - </w:t>
      </w:r>
      <w:proofErr w:type="spellStart"/>
      <w:r w:rsidRPr="0051175A">
        <w:rPr>
          <w:rFonts w:ascii="PT Astra Serif" w:hAnsi="PT Astra Serif"/>
          <w:sz w:val="28"/>
          <w:szCs w:val="28"/>
        </w:rPr>
        <w:t>ФОТгод</w:t>
      </w:r>
      <w:proofErr w:type="spellEnd"/>
      <w:r w:rsidRPr="0051175A">
        <w:rPr>
          <w:rFonts w:ascii="PT Astra Serif" w:hAnsi="PT Astra Serif"/>
          <w:sz w:val="28"/>
          <w:szCs w:val="28"/>
        </w:rPr>
        <w:t>.) рассчитывается по следующей формуле:</w:t>
      </w:r>
    </w:p>
    <w:p w:rsidR="008D561F" w:rsidRPr="0051175A" w:rsidRDefault="008D561F" w:rsidP="008D561F">
      <w:pPr>
        <w:pStyle w:val="ConsPlusNormal"/>
        <w:jc w:val="both"/>
        <w:rPr>
          <w:rFonts w:ascii="PT Astra Serif" w:hAnsi="PT Astra Serif"/>
          <w:sz w:val="28"/>
          <w:szCs w:val="28"/>
        </w:rPr>
      </w:pPr>
    </w:p>
    <w:p w:rsidR="008D561F" w:rsidRPr="0051175A" w:rsidRDefault="008D561F" w:rsidP="008D561F">
      <w:pPr>
        <w:pStyle w:val="ConsPlusNormal"/>
        <w:jc w:val="both"/>
        <w:rPr>
          <w:rFonts w:ascii="PT Astra Serif" w:hAnsi="PT Astra Serif"/>
          <w:sz w:val="28"/>
          <w:szCs w:val="28"/>
        </w:rPr>
      </w:pPr>
      <w:proofErr w:type="spellStart"/>
      <w:r w:rsidRPr="0051175A">
        <w:rPr>
          <w:rFonts w:ascii="PT Astra Serif" w:hAnsi="PT Astra Serif"/>
          <w:sz w:val="28"/>
          <w:szCs w:val="28"/>
        </w:rPr>
        <w:t>ФОТгод</w:t>
      </w:r>
      <w:proofErr w:type="spellEnd"/>
      <w:r w:rsidRPr="0051175A">
        <w:rPr>
          <w:rFonts w:ascii="PT Astra Serif" w:hAnsi="PT Astra Serif"/>
          <w:sz w:val="28"/>
          <w:szCs w:val="28"/>
        </w:rPr>
        <w:t>. = МРОТ x</w:t>
      </w:r>
      <w:proofErr w:type="gramStart"/>
      <w:r w:rsidRPr="0051175A">
        <w:rPr>
          <w:rFonts w:ascii="PT Astra Serif" w:hAnsi="PT Astra Serif"/>
          <w:sz w:val="28"/>
          <w:szCs w:val="28"/>
        </w:rPr>
        <w:t xml:space="preserve"> К</w:t>
      </w:r>
      <w:proofErr w:type="gramEnd"/>
      <w:r w:rsidRPr="0051175A">
        <w:rPr>
          <w:rFonts w:ascii="PT Astra Serif" w:hAnsi="PT Astra Serif"/>
          <w:sz w:val="28"/>
          <w:szCs w:val="28"/>
        </w:rPr>
        <w:t xml:space="preserve"> x N x 1,302 x </w:t>
      </w:r>
      <w:proofErr w:type="spellStart"/>
      <w:r w:rsidRPr="0051175A">
        <w:rPr>
          <w:rFonts w:ascii="PT Astra Serif" w:hAnsi="PT Astra Serif"/>
          <w:sz w:val="28"/>
          <w:szCs w:val="28"/>
        </w:rPr>
        <w:t>Кm</w:t>
      </w:r>
      <w:proofErr w:type="spellEnd"/>
      <w:r w:rsidRPr="0051175A">
        <w:rPr>
          <w:rFonts w:ascii="PT Astra Serif" w:hAnsi="PT Astra Serif"/>
          <w:sz w:val="28"/>
          <w:szCs w:val="28"/>
        </w:rPr>
        <w:t>, где:</w:t>
      </w:r>
    </w:p>
    <w:p w:rsidR="008D561F" w:rsidRPr="0051175A" w:rsidRDefault="008D561F" w:rsidP="008D561F">
      <w:pPr>
        <w:pStyle w:val="ConsPlusNormal"/>
        <w:jc w:val="both"/>
        <w:rPr>
          <w:rFonts w:ascii="PT Astra Serif" w:hAnsi="PT Astra Serif"/>
          <w:sz w:val="28"/>
          <w:szCs w:val="28"/>
        </w:rPr>
      </w:pP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 xml:space="preserve">МРОТ - минимальный </w:t>
      </w:r>
      <w:proofErr w:type="gramStart"/>
      <w:r w:rsidRPr="0051175A">
        <w:rPr>
          <w:rFonts w:ascii="PT Astra Serif" w:hAnsi="PT Astra Serif"/>
          <w:sz w:val="28"/>
          <w:szCs w:val="28"/>
        </w:rPr>
        <w:t>размер оплаты труда</w:t>
      </w:r>
      <w:proofErr w:type="gramEnd"/>
      <w:r w:rsidRPr="0051175A">
        <w:rPr>
          <w:rFonts w:ascii="PT Astra Serif" w:hAnsi="PT Astra Serif"/>
          <w:sz w:val="28"/>
          <w:szCs w:val="28"/>
        </w:rPr>
        <w:t>, утвержденный федеральным законом на соответствующий финансовый год;</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w:t>
      </w:r>
      <w:proofErr w:type="spellStart"/>
      <w:r w:rsidRPr="0051175A">
        <w:rPr>
          <w:rFonts w:ascii="PT Astra Serif" w:hAnsi="PT Astra Serif"/>
          <w:sz w:val="28"/>
          <w:szCs w:val="28"/>
        </w:rPr>
        <w:t>Энгельсского</w:t>
      </w:r>
      <w:proofErr w:type="spellEnd"/>
      <w:r w:rsidRPr="0051175A">
        <w:rPr>
          <w:rFonts w:ascii="PT Astra Serif" w:hAnsi="PT Astra Serif"/>
          <w:sz w:val="28"/>
          <w:szCs w:val="28"/>
        </w:rPr>
        <w:t xml:space="preserve"> муниципального района, органы </w:t>
      </w:r>
      <w:proofErr w:type="gramStart"/>
      <w:r w:rsidRPr="0051175A">
        <w:rPr>
          <w:rFonts w:ascii="PT Astra Serif" w:hAnsi="PT Astra Serif"/>
          <w:sz w:val="28"/>
          <w:szCs w:val="28"/>
        </w:rPr>
        <w:t>местного</w:t>
      </w:r>
      <w:proofErr w:type="gramEnd"/>
      <w:r w:rsidRPr="0051175A">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свыше 150 тысяч человек - 1,61;</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 xml:space="preserve">N - количество условных штатных единиц из расчета одна единица на каждые полные 4 млн. кв. метров общей площади жилых помещений, расположенных на территории </w:t>
      </w:r>
      <w:proofErr w:type="spellStart"/>
      <w:r w:rsidRPr="0051175A">
        <w:rPr>
          <w:rFonts w:ascii="PT Astra Serif" w:hAnsi="PT Astra Serif"/>
          <w:sz w:val="28"/>
          <w:szCs w:val="28"/>
        </w:rPr>
        <w:t>Энгельсского</w:t>
      </w:r>
      <w:proofErr w:type="spellEnd"/>
      <w:r w:rsidRPr="0051175A">
        <w:rPr>
          <w:rFonts w:ascii="PT Astra Serif" w:hAnsi="PT Astra Serif"/>
          <w:sz w:val="28"/>
          <w:szCs w:val="28"/>
        </w:rPr>
        <w:t xml:space="preserve"> муниципального района, но не 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 Значение количества условных штатных единиц округляется по правилам математического округления с точностью до целого числа;</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lastRenderedPageBreak/>
        <w:t xml:space="preserve">1,302 - коэффициент расчета </w:t>
      </w:r>
      <w:proofErr w:type="gramStart"/>
      <w:r w:rsidRPr="0051175A">
        <w:rPr>
          <w:rFonts w:ascii="PT Astra Serif" w:hAnsi="PT Astra Serif"/>
          <w:sz w:val="28"/>
          <w:szCs w:val="28"/>
        </w:rPr>
        <w:t>размера оплаты труда</w:t>
      </w:r>
      <w:proofErr w:type="gramEnd"/>
      <w:r w:rsidRPr="0051175A">
        <w:rPr>
          <w:rFonts w:ascii="PT Astra Serif" w:hAnsi="PT Astra Serif"/>
          <w:sz w:val="28"/>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8D561F" w:rsidRPr="0051175A" w:rsidRDefault="008D561F" w:rsidP="008D561F">
      <w:pPr>
        <w:pStyle w:val="ConsPlusNormal"/>
        <w:jc w:val="both"/>
        <w:rPr>
          <w:rFonts w:ascii="PT Astra Serif" w:hAnsi="PT Astra Serif"/>
          <w:sz w:val="28"/>
          <w:szCs w:val="28"/>
        </w:rPr>
      </w:pPr>
      <w:proofErr w:type="spellStart"/>
      <w:r w:rsidRPr="0051175A">
        <w:rPr>
          <w:rFonts w:ascii="PT Astra Serif" w:hAnsi="PT Astra Serif"/>
          <w:sz w:val="28"/>
          <w:szCs w:val="28"/>
        </w:rPr>
        <w:t>К</w:t>
      </w:r>
      <w:proofErr w:type="gramStart"/>
      <w:r w:rsidRPr="0051175A">
        <w:rPr>
          <w:rFonts w:ascii="PT Astra Serif" w:hAnsi="PT Astra Serif"/>
          <w:sz w:val="28"/>
          <w:szCs w:val="28"/>
        </w:rPr>
        <w:t>m</w:t>
      </w:r>
      <w:proofErr w:type="spellEnd"/>
      <w:proofErr w:type="gramEnd"/>
      <w:r w:rsidRPr="0051175A">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8D561F" w:rsidRPr="0051175A" w:rsidRDefault="008D561F" w:rsidP="008D561F">
      <w:pPr>
        <w:pStyle w:val="ConsPlusNormal"/>
        <w:jc w:val="both"/>
        <w:rPr>
          <w:rFonts w:ascii="PT Astra Serif" w:hAnsi="PT Astra Serif"/>
          <w:sz w:val="28"/>
          <w:szCs w:val="28"/>
        </w:rPr>
      </w:pPr>
      <w:r w:rsidRPr="0051175A">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001C6F" w:rsidRPr="008D561F" w:rsidRDefault="00001C6F" w:rsidP="008D561F"/>
    <w:sectPr w:rsidR="00001C6F" w:rsidRPr="008D561F" w:rsidSect="00944F5F">
      <w:headerReference w:type="even" r:id="rId9"/>
      <w:headerReference w:type="default" r:id="rId10"/>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8D561F">
    <w:pPr>
      <w:pStyle w:val="a3"/>
    </w:pPr>
  </w:p>
  <w:p w:rsidR="00DE5572" w:rsidRDefault="008D56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8D561F">
      <w:rPr>
        <w:rStyle w:val="a5"/>
        <w:noProof/>
        <w:sz w:val="24"/>
        <w:szCs w:val="24"/>
      </w:rPr>
      <w:t>2</w:t>
    </w:r>
    <w:r w:rsidRPr="00820980">
      <w:rPr>
        <w:rStyle w:val="a5"/>
        <w:sz w:val="24"/>
        <w:szCs w:val="24"/>
      </w:rPr>
      <w:fldChar w:fldCharType="end"/>
    </w:r>
  </w:p>
  <w:p w:rsidR="00DE5572" w:rsidRDefault="008D561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0F61AC"/>
    <w:rsid w:val="002B247E"/>
    <w:rsid w:val="003F01E2"/>
    <w:rsid w:val="007A4572"/>
    <w:rsid w:val="008D561F"/>
    <w:rsid w:val="00BB7F4E"/>
    <w:rsid w:val="00E86022"/>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D5C4BB81A5D66E693DCFA046D0A86EEA93E0F3367E3B5AF9876BAA7302BF046E934680F2C199B3B1954AB93DE6FC47BE493FA5E1C93293A679238DaFD6P" TargetMode="External"/><Relationship Id="rId3" Type="http://schemas.openxmlformats.org/officeDocument/2006/relationships/settings" Target="settings.xml"/><Relationship Id="rId7" Type="http://schemas.openxmlformats.org/officeDocument/2006/relationships/hyperlink" Target="consultantplus://offline/ref=D3D5C4BB81A5D66E693DCFA046D0A86EEA93E0F3367E3B5AF9876BAA7302BF046E934680F2C199B3B1954AB93CE6FC47BE493FA5E1C93293A679238DaFD6P"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1612</Words>
  <Characters>9195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5</cp:revision>
  <dcterms:created xsi:type="dcterms:W3CDTF">2021-10-11T11:44:00Z</dcterms:created>
  <dcterms:modified xsi:type="dcterms:W3CDTF">2023-10-11T08:50:00Z</dcterms:modified>
</cp:coreProperties>
</file>